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AD" w:rsidRDefault="00624CAD" w:rsidP="00624CAD">
      <w:pPr>
        <w:pStyle w:val="a3"/>
        <w:shd w:val="clear" w:color="auto" w:fill="FFFFFF"/>
        <w:spacing w:before="150" w:beforeAutospacing="0" w:after="180" w:afterAutospacing="0"/>
        <w:jc w:val="center"/>
        <w:rPr>
          <w:rStyle w:val="a4"/>
          <w:rFonts w:ascii="Tahoma" w:hAnsi="Tahoma" w:cs="Tahoma"/>
          <w:color w:val="111111"/>
          <w:sz w:val="27"/>
          <w:szCs w:val="27"/>
        </w:rPr>
      </w:pPr>
      <w:r>
        <w:rPr>
          <w:rStyle w:val="a4"/>
          <w:rFonts w:ascii="Tahoma" w:hAnsi="Tahoma" w:cs="Tahoma"/>
          <w:color w:val="111111"/>
          <w:sz w:val="27"/>
          <w:szCs w:val="27"/>
        </w:rPr>
        <w:t>Консультация для родителей «Правила безопасности на льду"</w:t>
      </w:r>
    </w:p>
    <w:p w:rsidR="00624CAD" w:rsidRDefault="00624CAD" w:rsidP="00624CAD">
      <w:pPr>
        <w:pStyle w:val="a3"/>
        <w:shd w:val="clear" w:color="auto" w:fill="FFFFFF"/>
        <w:spacing w:before="150" w:beforeAutospacing="0" w:after="180" w:afterAutospacing="0"/>
        <w:jc w:val="center"/>
        <w:rPr>
          <w:rFonts w:ascii="Tahoma" w:hAnsi="Tahoma" w:cs="Tahoma"/>
          <w:color w:val="111111"/>
          <w:sz w:val="18"/>
          <w:szCs w:val="18"/>
        </w:rPr>
      </w:pPr>
    </w:p>
    <w:p w:rsidR="00624CAD" w:rsidRDefault="00624CAD" w:rsidP="00624CAD">
      <w:pPr>
        <w:pStyle w:val="a3"/>
        <w:shd w:val="clear" w:color="auto" w:fill="FFFFFF"/>
        <w:spacing w:before="150" w:beforeAutospacing="0" w:after="180" w:afterAutospacing="0"/>
        <w:rPr>
          <w:rFonts w:ascii="Tahoma" w:hAnsi="Tahoma" w:cs="Tahoma"/>
          <w:color w:val="111111"/>
          <w:sz w:val="27"/>
          <w:szCs w:val="27"/>
        </w:rPr>
      </w:pPr>
      <w:r>
        <w:rPr>
          <w:rFonts w:ascii="Tahoma" w:hAnsi="Tahoma" w:cs="Tahoma"/>
          <w:color w:val="111111"/>
          <w:sz w:val="27"/>
          <w:szCs w:val="27"/>
        </w:rPr>
        <w:t>На календаре плотно закрепилась зимушка - зима, гора теплых вещей в ожидании томится перед дверью, а ваш малыш уже в полной боевой готовности перед </w:t>
      </w:r>
      <w:r>
        <w:rPr>
          <w:rStyle w:val="a4"/>
          <w:rFonts w:ascii="Tahoma" w:hAnsi="Tahoma" w:cs="Tahoma"/>
          <w:color w:val="111111"/>
          <w:sz w:val="27"/>
          <w:szCs w:val="27"/>
        </w:rPr>
        <w:t>отправлением</w:t>
      </w:r>
      <w:r>
        <w:rPr>
          <w:rFonts w:ascii="Tahoma" w:hAnsi="Tahoma" w:cs="Tahoma"/>
          <w:color w:val="111111"/>
          <w:sz w:val="27"/>
          <w:szCs w:val="27"/>
        </w:rPr>
        <w:t> навстречу зимним забавам! Ребенку так и хочется провести время на </w:t>
      </w:r>
      <w:r>
        <w:rPr>
          <w:rStyle w:val="a4"/>
          <w:rFonts w:ascii="Tahoma" w:hAnsi="Tahoma" w:cs="Tahoma"/>
          <w:color w:val="111111"/>
          <w:sz w:val="27"/>
          <w:szCs w:val="27"/>
        </w:rPr>
        <w:t>льду</w:t>
      </w:r>
      <w:r>
        <w:rPr>
          <w:rFonts w:ascii="Tahoma" w:hAnsi="Tahoma" w:cs="Tahoma"/>
          <w:color w:val="111111"/>
          <w:sz w:val="27"/>
          <w:szCs w:val="27"/>
        </w:rPr>
        <w:t>, особенно там, где реки или озера едва успели замерзнуть. Для детей – ледовое приключение, а для </w:t>
      </w:r>
      <w:r>
        <w:rPr>
          <w:rStyle w:val="a4"/>
          <w:rFonts w:ascii="Tahoma" w:hAnsi="Tahoma" w:cs="Tahoma"/>
          <w:color w:val="111111"/>
          <w:sz w:val="27"/>
          <w:szCs w:val="27"/>
        </w:rPr>
        <w:t>родителей</w:t>
      </w:r>
      <w:r>
        <w:rPr>
          <w:rFonts w:ascii="Tahoma" w:hAnsi="Tahoma" w:cs="Tahoma"/>
          <w:color w:val="111111"/>
          <w:sz w:val="27"/>
          <w:szCs w:val="27"/>
        </w:rPr>
        <w:t> - бесконечное волнение.</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noProof/>
          <w:color w:val="111111"/>
          <w:sz w:val="18"/>
          <w:szCs w:val="18"/>
        </w:rPr>
        <w:drawing>
          <wp:inline distT="0" distB="0" distL="0" distR="0">
            <wp:extent cx="5454650" cy="4093845"/>
            <wp:effectExtent l="0" t="0" r="0" b="1905"/>
            <wp:docPr id="2" name="Рисунок 2" descr="C:\Users\саша\Desktop\безопасность на люду\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ша\Desktop\безопасность на люду\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4650" cy="4093845"/>
                    </a:xfrm>
                    <a:prstGeom prst="rect">
                      <a:avLst/>
                    </a:prstGeom>
                    <a:noFill/>
                    <a:ln>
                      <a:noFill/>
                    </a:ln>
                  </pic:spPr>
                </pic:pic>
              </a:graphicData>
            </a:graphic>
          </wp:inline>
        </w:drawing>
      </w:r>
    </w:p>
    <w:p w:rsidR="00624CAD" w:rsidRDefault="00624CAD" w:rsidP="00624CAD">
      <w:pPr>
        <w:pStyle w:val="a3"/>
        <w:shd w:val="clear" w:color="auto" w:fill="FFFFFF"/>
        <w:spacing w:before="150" w:beforeAutospacing="0" w:after="180" w:afterAutospacing="0"/>
        <w:rPr>
          <w:rFonts w:ascii="Tahoma" w:hAnsi="Tahoma" w:cs="Tahoma"/>
          <w:color w:val="111111"/>
          <w:sz w:val="27"/>
          <w:szCs w:val="27"/>
        </w:rPr>
      </w:pPr>
      <w:r>
        <w:rPr>
          <w:rFonts w:ascii="Tahoma" w:hAnsi="Tahoma" w:cs="Tahoma"/>
          <w:color w:val="111111"/>
          <w:sz w:val="27"/>
          <w:szCs w:val="27"/>
        </w:rPr>
        <w:t>Дорогие </w:t>
      </w:r>
      <w:r>
        <w:rPr>
          <w:rStyle w:val="a4"/>
          <w:rFonts w:ascii="Tahoma" w:hAnsi="Tahoma" w:cs="Tahoma"/>
          <w:color w:val="111111"/>
          <w:sz w:val="27"/>
          <w:szCs w:val="27"/>
        </w:rPr>
        <w:t>родители</w:t>
      </w:r>
      <w:r>
        <w:rPr>
          <w:rFonts w:ascii="Tahoma" w:hAnsi="Tahoma" w:cs="Tahoma"/>
          <w:color w:val="111111"/>
          <w:sz w:val="27"/>
          <w:szCs w:val="27"/>
        </w:rPr>
        <w:t>, в ваших силах предостеречь детей от опасностей, связанных с попаданием на лед. Для этого следует знать несколько </w:t>
      </w:r>
      <w:r>
        <w:rPr>
          <w:rStyle w:val="a4"/>
          <w:rFonts w:ascii="Tahoma" w:hAnsi="Tahoma" w:cs="Tahoma"/>
          <w:color w:val="111111"/>
          <w:sz w:val="27"/>
          <w:szCs w:val="27"/>
        </w:rPr>
        <w:t>правил поведения на льду</w:t>
      </w:r>
      <w:r>
        <w:rPr>
          <w:rFonts w:ascii="Tahoma" w:hAnsi="Tahoma" w:cs="Tahoma"/>
          <w:color w:val="111111"/>
          <w:sz w:val="27"/>
          <w:szCs w:val="27"/>
        </w:rPr>
        <w:t> и закрепить их в сознании ребенка. Первое и самое главное </w:t>
      </w:r>
      <w:r>
        <w:rPr>
          <w:rStyle w:val="a4"/>
          <w:rFonts w:ascii="Tahoma" w:hAnsi="Tahoma" w:cs="Tahoma"/>
          <w:color w:val="111111"/>
          <w:sz w:val="27"/>
          <w:szCs w:val="27"/>
        </w:rPr>
        <w:t>правило</w:t>
      </w:r>
      <w:r>
        <w:rPr>
          <w:rFonts w:ascii="Tahoma" w:hAnsi="Tahoma" w:cs="Tahoma"/>
          <w:color w:val="111111"/>
          <w:sz w:val="27"/>
          <w:szCs w:val="27"/>
        </w:rPr>
        <w:t> - не пускайте детей одних на лед! Но в жизни всякое может произойти. Поэтому в целях сохранности вашего чада побеседуйте с ним о </w:t>
      </w:r>
      <w:r>
        <w:rPr>
          <w:rStyle w:val="a4"/>
          <w:rFonts w:ascii="Tahoma" w:hAnsi="Tahoma" w:cs="Tahoma"/>
          <w:color w:val="111111"/>
          <w:sz w:val="27"/>
          <w:szCs w:val="27"/>
        </w:rPr>
        <w:t>правилах поведения на льду</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color w:val="111111"/>
          <w:sz w:val="27"/>
          <w:szCs w:val="27"/>
        </w:rPr>
      </w:pPr>
      <w:r>
        <w:rPr>
          <w:rFonts w:ascii="Tahoma" w:hAnsi="Tahoma" w:cs="Tahoma"/>
          <w:color w:val="111111"/>
          <w:sz w:val="27"/>
          <w:szCs w:val="27"/>
        </w:rPr>
        <w:t>Осенний лед до наступления устойчивых морозов обычно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bookmarkStart w:id="0" w:name="_GoBack"/>
      <w:bookmarkEnd w:id="0"/>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Очень опасен ноздреватый лед, который представляет собой замерзший во время метели снег. Толщина льда на </w:t>
      </w:r>
      <w:r>
        <w:rPr>
          <w:rStyle w:val="a4"/>
          <w:rFonts w:ascii="Tahoma" w:hAnsi="Tahoma" w:cs="Tahoma"/>
          <w:color w:val="111111"/>
          <w:sz w:val="27"/>
          <w:szCs w:val="27"/>
        </w:rPr>
        <w:t>водоеме не везде одинакова</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noProof/>
          <w:color w:val="111111"/>
          <w:sz w:val="18"/>
          <w:szCs w:val="18"/>
        </w:rPr>
      </w:pP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noProof/>
          <w:color w:val="111111"/>
          <w:sz w:val="18"/>
          <w:szCs w:val="18"/>
        </w:rPr>
        <w:drawing>
          <wp:inline distT="0" distB="0" distL="0" distR="0">
            <wp:extent cx="5937490" cy="8133907"/>
            <wp:effectExtent l="0" t="0" r="6350" b="635"/>
            <wp:docPr id="3" name="Рисунок 3" descr="C:\Users\саша\Desktop\безопасность на люду\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аша\Desktop\безопасность на люду\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37928"/>
                    </a:xfrm>
                    <a:prstGeom prst="rect">
                      <a:avLst/>
                    </a:prstGeom>
                    <a:noFill/>
                    <a:ln>
                      <a:noFill/>
                    </a:ln>
                  </pic:spPr>
                </pic:pic>
              </a:graphicData>
            </a:graphic>
          </wp:inline>
        </w:drawing>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proofErr w:type="gramStart"/>
      <w:r>
        <w:rPr>
          <w:rFonts w:ascii="Tahoma" w:hAnsi="Tahoma" w:cs="Tahoma"/>
          <w:color w:val="111111"/>
          <w:sz w:val="27"/>
          <w:szCs w:val="27"/>
          <w:u w:val="single"/>
        </w:rPr>
        <w:t>Тонкий лед находится</w:t>
      </w:r>
      <w:r>
        <w:rPr>
          <w:rFonts w:ascii="Tahoma" w:hAnsi="Tahoma" w:cs="Tahoma"/>
          <w:color w:val="111111"/>
          <w:sz w:val="27"/>
          <w:szCs w:val="27"/>
        </w:rPr>
        <w:t>: у берегов, в районе перекатов и стремнин, в местах слияния рек или их впадения в море (озеро, на изгибах, излучинах, около вмерз-</w:t>
      </w:r>
      <w:proofErr w:type="spellStart"/>
      <w:r>
        <w:rPr>
          <w:rFonts w:ascii="Tahoma" w:hAnsi="Tahoma" w:cs="Tahoma"/>
          <w:color w:val="111111"/>
          <w:sz w:val="27"/>
          <w:szCs w:val="27"/>
        </w:rPr>
        <w:t>ших</w:t>
      </w:r>
      <w:proofErr w:type="spellEnd"/>
      <w:r>
        <w:rPr>
          <w:rFonts w:ascii="Tahoma" w:hAnsi="Tahoma" w:cs="Tahoma"/>
          <w:color w:val="111111"/>
          <w:sz w:val="27"/>
          <w:szCs w:val="27"/>
        </w:rPr>
        <w:t xml:space="preserve"> предметов, подземных источников, в местах </w:t>
      </w:r>
      <w:r>
        <w:rPr>
          <w:rFonts w:ascii="Tahoma" w:hAnsi="Tahoma" w:cs="Tahoma"/>
          <w:color w:val="111111"/>
          <w:sz w:val="27"/>
          <w:szCs w:val="27"/>
        </w:rPr>
        <w:lastRenderedPageBreak/>
        <w:t>слива в </w:t>
      </w:r>
      <w:r>
        <w:rPr>
          <w:rStyle w:val="a4"/>
          <w:rFonts w:ascii="Tahoma" w:hAnsi="Tahoma" w:cs="Tahoma"/>
          <w:color w:val="111111"/>
          <w:sz w:val="27"/>
          <w:szCs w:val="27"/>
        </w:rPr>
        <w:t>водоемы</w:t>
      </w:r>
      <w:r>
        <w:rPr>
          <w:rFonts w:ascii="Tahoma" w:hAnsi="Tahoma" w:cs="Tahoma"/>
          <w:color w:val="111111"/>
          <w:sz w:val="27"/>
          <w:szCs w:val="27"/>
        </w:rPr>
        <w:t> теплых вод и канализационных стоков.</w:t>
      </w:r>
      <w:proofErr w:type="gramEnd"/>
      <w:r>
        <w:rPr>
          <w:rFonts w:ascii="Tahoma" w:hAnsi="Tahoma" w:cs="Tahoma"/>
          <w:color w:val="111111"/>
          <w:sz w:val="27"/>
          <w:szCs w:val="27"/>
        </w:rPr>
        <w:t xml:space="preserve"> Чрезвычайно опасным и ненадежным является лед под снегом и сугробами. Особо опасны места сброса в </w:t>
      </w:r>
      <w:r>
        <w:rPr>
          <w:rStyle w:val="a4"/>
          <w:rFonts w:ascii="Tahoma" w:hAnsi="Tahoma" w:cs="Tahoma"/>
          <w:color w:val="111111"/>
          <w:sz w:val="27"/>
          <w:szCs w:val="27"/>
        </w:rPr>
        <w:t>водоемы</w:t>
      </w:r>
      <w:r>
        <w:rPr>
          <w:rFonts w:ascii="Tahoma" w:hAnsi="Tahoma" w:cs="Tahoma"/>
          <w:color w:val="111111"/>
          <w:sz w:val="27"/>
          <w:szCs w:val="27"/>
        </w:rPr>
        <w:t xml:space="preserve"> промышленных сточных вод, растопленного снега с улиц города, насыщенного разного рода реагентами. В таких местах вода практически не замерзает всю зиму. Опасность представляют собой полыньи, проруби, трещины, лунки, которые покрыты тонким слоем льда. Этот лед проламывается при наступлении на него, и человек </w:t>
      </w:r>
      <w:proofErr w:type="spellStart"/>
      <w:proofErr w:type="gramStart"/>
      <w:r>
        <w:rPr>
          <w:rFonts w:ascii="Tahoma" w:hAnsi="Tahoma" w:cs="Tahoma"/>
          <w:color w:val="111111"/>
          <w:sz w:val="27"/>
          <w:szCs w:val="27"/>
        </w:rPr>
        <w:t>неожи-данно</w:t>
      </w:r>
      <w:proofErr w:type="spellEnd"/>
      <w:proofErr w:type="gramEnd"/>
      <w:r>
        <w:rPr>
          <w:rFonts w:ascii="Tahoma" w:hAnsi="Tahoma" w:cs="Tahoma"/>
          <w:color w:val="111111"/>
          <w:sz w:val="27"/>
          <w:szCs w:val="27"/>
        </w:rPr>
        <w:t xml:space="preserve"> может оказаться в холодной воде. Особую опасность представляет лед, покрытый толстым слоем снега, так как вода под ним замерзает медленно и неравномерно. На участки такого льда ступать нельзя ни в коем случае. Надо помнить, что лед </w:t>
      </w:r>
      <w:r>
        <w:rPr>
          <w:rStyle w:val="a4"/>
          <w:rFonts w:ascii="Tahoma" w:hAnsi="Tahoma" w:cs="Tahoma"/>
          <w:color w:val="111111"/>
          <w:sz w:val="27"/>
          <w:szCs w:val="27"/>
        </w:rPr>
        <w:t>безопасен</w:t>
      </w:r>
      <w:r>
        <w:rPr>
          <w:rFonts w:ascii="Tahoma" w:hAnsi="Tahoma" w:cs="Tahoma"/>
          <w:color w:val="111111"/>
          <w:sz w:val="27"/>
          <w:szCs w:val="27"/>
        </w:rPr>
        <w:t> для одного человека при толщине не меньше 10 сантиметров. Прежде чем двигаться по </w:t>
      </w:r>
      <w:r>
        <w:rPr>
          <w:rStyle w:val="a4"/>
          <w:rFonts w:ascii="Tahoma" w:hAnsi="Tahoma" w:cs="Tahoma"/>
          <w:color w:val="111111"/>
          <w:sz w:val="27"/>
          <w:szCs w:val="27"/>
        </w:rPr>
        <w:t>льду</w:t>
      </w:r>
      <w:r>
        <w:rPr>
          <w:rFonts w:ascii="Tahoma" w:hAnsi="Tahoma" w:cs="Tahoma"/>
          <w:color w:val="111111"/>
          <w:sz w:val="27"/>
          <w:szCs w:val="27"/>
        </w:rPr>
        <w:t>, следует убедиться в прочности льда, после выхода на лед по нему следует постучать палкой; если на поверхности появится вода, раздастся характерный звук – “треск” или лед начнет прогибаться, играть под ногами – то необходимо незамедлительно вернутся на берег.</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Категорически запрещается проверять прочность льда ударами ноги. Если лед непрочен, необходимо прекратить движение и возвращаться по своим следам, делая первые шаги без отрыва ног от поверхности льда.</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Внимание! Если за вами затрещал лед и появились трещины, не пугайтесь и не бегите от опасности! Плавно ложитесь на лед и перекатывайтесь в </w:t>
      </w:r>
      <w:r>
        <w:rPr>
          <w:rStyle w:val="a4"/>
          <w:rFonts w:ascii="Tahoma" w:hAnsi="Tahoma" w:cs="Tahoma"/>
          <w:color w:val="111111"/>
          <w:sz w:val="27"/>
          <w:szCs w:val="27"/>
        </w:rPr>
        <w:t>безопасное место</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Как вести себя на </w:t>
      </w:r>
      <w:r>
        <w:rPr>
          <w:rStyle w:val="a4"/>
          <w:rFonts w:ascii="Tahoma" w:hAnsi="Tahoma" w:cs="Tahoma"/>
          <w:color w:val="111111"/>
          <w:sz w:val="27"/>
          <w:szCs w:val="27"/>
        </w:rPr>
        <w:t>льду</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1. Нельзя выходить на лед, когда на улице темно или плохая видимость по причине тумана или снега.</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2. Запретите ребенку проверять, насколько прочен лед, ударяя по нему ногами. Лед может оказаться тонким, и ребенок запросто провалится.</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3. Расскажите ребенку о том, что особенно опасным является лед, который покрыт толстым слоем снега. В таких местах вода замерзает намного медленнее.</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4. Также опасны те места на </w:t>
      </w:r>
      <w:r>
        <w:rPr>
          <w:rStyle w:val="a4"/>
          <w:rFonts w:ascii="Tahoma" w:hAnsi="Tahoma" w:cs="Tahoma"/>
          <w:color w:val="111111"/>
          <w:sz w:val="27"/>
          <w:szCs w:val="27"/>
        </w:rPr>
        <w:t>льду</w:t>
      </w:r>
      <w:r>
        <w:rPr>
          <w:rFonts w:ascii="Tahoma" w:hAnsi="Tahoma" w:cs="Tahoma"/>
          <w:color w:val="111111"/>
          <w:sz w:val="27"/>
          <w:szCs w:val="27"/>
        </w:rPr>
        <w:t>, где видны трещины и лунки. При наступлении на эти места ногой лед может сразу же треснуть.</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5. Если по каким-то причинам под ногами затрещал лед, и стала образовываться трещина, ни в коем случае нельзя впадать в панику и бежать сломя голову от опасности. Необходимо лечь на лед и аккуратно перекатиться в </w:t>
      </w:r>
      <w:r>
        <w:rPr>
          <w:rStyle w:val="a4"/>
          <w:rFonts w:ascii="Tahoma" w:hAnsi="Tahoma" w:cs="Tahoma"/>
          <w:color w:val="111111"/>
          <w:sz w:val="27"/>
          <w:szCs w:val="27"/>
        </w:rPr>
        <w:t>безопасное место</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 xml:space="preserve">6. Очень опасно скатываться на лед с обрывистого берега, особенно в </w:t>
      </w:r>
      <w:proofErr w:type="gramStart"/>
      <w:r>
        <w:rPr>
          <w:rFonts w:ascii="Tahoma" w:hAnsi="Tahoma" w:cs="Tahoma"/>
          <w:color w:val="111111"/>
          <w:sz w:val="27"/>
          <w:szCs w:val="27"/>
        </w:rPr>
        <w:t>не-знакомом</w:t>
      </w:r>
      <w:proofErr w:type="gramEnd"/>
      <w:r>
        <w:rPr>
          <w:rFonts w:ascii="Tahoma" w:hAnsi="Tahoma" w:cs="Tahoma"/>
          <w:color w:val="111111"/>
          <w:sz w:val="27"/>
          <w:szCs w:val="27"/>
        </w:rPr>
        <w:t xml:space="preserve"> месте. Даже заметив впереди себя прорубь, пролом во </w:t>
      </w:r>
      <w:r>
        <w:rPr>
          <w:rStyle w:val="a4"/>
          <w:rFonts w:ascii="Tahoma" w:hAnsi="Tahoma" w:cs="Tahoma"/>
          <w:color w:val="111111"/>
          <w:sz w:val="27"/>
          <w:szCs w:val="27"/>
        </w:rPr>
        <w:t xml:space="preserve">льду </w:t>
      </w:r>
      <w:r>
        <w:rPr>
          <w:rStyle w:val="a4"/>
          <w:rFonts w:ascii="Tahoma" w:hAnsi="Tahoma" w:cs="Tahoma"/>
          <w:color w:val="111111"/>
          <w:sz w:val="27"/>
          <w:szCs w:val="27"/>
        </w:rPr>
        <w:lastRenderedPageBreak/>
        <w:t>или иную опасность</w:t>
      </w:r>
      <w:r>
        <w:rPr>
          <w:rFonts w:ascii="Tahoma" w:hAnsi="Tahoma" w:cs="Tahoma"/>
          <w:color w:val="111111"/>
          <w:sz w:val="27"/>
          <w:szCs w:val="27"/>
        </w:rPr>
        <w:t>, бывает трудно затормозить или отвернуть в сторону, особенно, если катаются маленькие дети.</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7. Необходимо соблюдать особую осторожность на </w:t>
      </w:r>
      <w:r>
        <w:rPr>
          <w:rStyle w:val="a4"/>
          <w:rFonts w:ascii="Tahoma" w:hAnsi="Tahoma" w:cs="Tahoma"/>
          <w:color w:val="111111"/>
          <w:sz w:val="27"/>
          <w:szCs w:val="27"/>
        </w:rPr>
        <w:t>льду в период оттепелей</w:t>
      </w:r>
      <w:r>
        <w:rPr>
          <w:rFonts w:ascii="Tahoma" w:hAnsi="Tahoma" w:cs="Tahoma"/>
          <w:color w:val="111111"/>
          <w:sz w:val="27"/>
          <w:szCs w:val="27"/>
        </w:rPr>
        <w:t xml:space="preserve">, когда </w:t>
      </w:r>
      <w:proofErr w:type="spellStart"/>
      <w:r>
        <w:rPr>
          <w:rFonts w:ascii="Tahoma" w:hAnsi="Tahoma" w:cs="Tahoma"/>
          <w:color w:val="111111"/>
          <w:sz w:val="27"/>
          <w:szCs w:val="27"/>
        </w:rPr>
        <w:t>дажезимний</w:t>
      </w:r>
      <w:proofErr w:type="spellEnd"/>
      <w:r>
        <w:rPr>
          <w:rFonts w:ascii="Tahoma" w:hAnsi="Tahoma" w:cs="Tahoma"/>
          <w:color w:val="111111"/>
          <w:sz w:val="27"/>
          <w:szCs w:val="27"/>
        </w:rPr>
        <w:t xml:space="preserve"> лед теряет свою прочность.</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8. </w:t>
      </w:r>
      <w:r>
        <w:rPr>
          <w:rStyle w:val="a4"/>
          <w:rFonts w:ascii="Tahoma" w:hAnsi="Tahoma" w:cs="Tahoma"/>
          <w:color w:val="111111"/>
          <w:sz w:val="27"/>
          <w:szCs w:val="27"/>
        </w:rPr>
        <w:t>Безопасней</w:t>
      </w:r>
      <w:r>
        <w:rPr>
          <w:rFonts w:ascii="Tahoma" w:hAnsi="Tahoma" w:cs="Tahoma"/>
          <w:color w:val="111111"/>
          <w:sz w:val="27"/>
          <w:szCs w:val="27"/>
        </w:rPr>
        <w:t xml:space="preserve"> всего переходить в морозную погоду по прозрачному, с </w:t>
      </w:r>
      <w:proofErr w:type="spellStart"/>
      <w:proofErr w:type="gramStart"/>
      <w:r>
        <w:rPr>
          <w:rFonts w:ascii="Tahoma" w:hAnsi="Tahoma" w:cs="Tahoma"/>
          <w:color w:val="111111"/>
          <w:sz w:val="27"/>
          <w:szCs w:val="27"/>
        </w:rPr>
        <w:t>зе-леноватым</w:t>
      </w:r>
      <w:proofErr w:type="spellEnd"/>
      <w:proofErr w:type="gramEnd"/>
      <w:r>
        <w:rPr>
          <w:rFonts w:ascii="Tahoma" w:hAnsi="Tahoma" w:cs="Tahoma"/>
          <w:color w:val="111111"/>
          <w:sz w:val="27"/>
          <w:szCs w:val="27"/>
        </w:rPr>
        <w:t xml:space="preserve"> оттенком </w:t>
      </w:r>
      <w:r>
        <w:rPr>
          <w:rStyle w:val="a4"/>
          <w:rFonts w:ascii="Tahoma" w:hAnsi="Tahoma" w:cs="Tahoma"/>
          <w:color w:val="111111"/>
          <w:sz w:val="27"/>
          <w:szCs w:val="27"/>
        </w:rPr>
        <w:t>льду</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9. Расстояние между лыжниками должно быть 5-6 см. Во время движения по </w:t>
      </w:r>
      <w:r>
        <w:rPr>
          <w:rStyle w:val="a4"/>
          <w:rFonts w:ascii="Tahoma" w:hAnsi="Tahoma" w:cs="Tahoma"/>
          <w:color w:val="111111"/>
          <w:sz w:val="27"/>
          <w:szCs w:val="27"/>
        </w:rPr>
        <w:t>льду лыжник</w:t>
      </w:r>
      <w:r>
        <w:rPr>
          <w:rFonts w:ascii="Tahoma" w:hAnsi="Tahoma" w:cs="Tahoma"/>
          <w:color w:val="111111"/>
          <w:sz w:val="27"/>
          <w:szCs w:val="27"/>
        </w:rPr>
        <w:t>, идущий первым, ударами палок проверяет прочность льда.</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10. Если ребенок все-таки оказался в опасности, и лед под ним треснул, то оповестите его, что нельзя прыгать на отдельно плывущую льдину, так как она может перевернуться и ребенок окажется под </w:t>
      </w:r>
      <w:r>
        <w:rPr>
          <w:rStyle w:val="a4"/>
          <w:rFonts w:ascii="Tahoma" w:hAnsi="Tahoma" w:cs="Tahoma"/>
          <w:color w:val="111111"/>
          <w:sz w:val="27"/>
          <w:szCs w:val="27"/>
        </w:rPr>
        <w:t>водой</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Убедительная просьба к </w:t>
      </w:r>
      <w:r>
        <w:rPr>
          <w:rStyle w:val="a4"/>
          <w:rFonts w:ascii="Tahoma" w:hAnsi="Tahoma" w:cs="Tahoma"/>
          <w:color w:val="111111"/>
          <w:sz w:val="27"/>
          <w:szCs w:val="27"/>
        </w:rPr>
        <w:t>родителям</w:t>
      </w:r>
      <w:r>
        <w:rPr>
          <w:rFonts w:ascii="Tahoma" w:hAnsi="Tahoma" w:cs="Tahoma"/>
          <w:color w:val="111111"/>
          <w:sz w:val="27"/>
          <w:szCs w:val="27"/>
        </w:rPr>
        <w:t>! Не отпускайте детей на лед без присмотра.</w:t>
      </w:r>
    </w:p>
    <w:p w:rsidR="00624CAD" w:rsidRPr="00624CAD" w:rsidRDefault="00624CAD" w:rsidP="00624CAD">
      <w:pPr>
        <w:pStyle w:val="a3"/>
        <w:shd w:val="clear" w:color="auto" w:fill="FFFFFF"/>
        <w:spacing w:before="150" w:beforeAutospacing="0" w:after="180" w:afterAutospacing="0"/>
        <w:rPr>
          <w:rFonts w:ascii="Tahoma" w:hAnsi="Tahoma" w:cs="Tahoma"/>
          <w:b/>
          <w:color w:val="111111"/>
          <w:sz w:val="18"/>
          <w:szCs w:val="18"/>
        </w:rPr>
      </w:pPr>
      <w:r w:rsidRPr="00624CAD">
        <w:rPr>
          <w:rFonts w:ascii="Tahoma" w:hAnsi="Tahoma" w:cs="Tahoma"/>
          <w:b/>
          <w:color w:val="111111"/>
          <w:sz w:val="27"/>
          <w:szCs w:val="27"/>
        </w:rPr>
        <w:t>ОБЪЯСНЯЙТЕ, ЧТО ЭТО ОПАСНО.</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Если не повезло, и человек провалился под лед, </w:t>
      </w:r>
      <w:r>
        <w:rPr>
          <w:rFonts w:ascii="Tahoma" w:hAnsi="Tahoma" w:cs="Tahoma"/>
          <w:color w:val="111111"/>
          <w:sz w:val="27"/>
          <w:szCs w:val="27"/>
          <w:u w:val="single"/>
        </w:rPr>
        <w:t>важно</w:t>
      </w:r>
      <w:r>
        <w:rPr>
          <w:rFonts w:ascii="Tahoma" w:hAnsi="Tahoma" w:cs="Tahoma"/>
          <w:color w:val="111111"/>
          <w:sz w:val="27"/>
          <w:szCs w:val="27"/>
        </w:rPr>
        <w:t>:</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 не паниковать, раскинуть руки в стороны и постараться зацепиться за кромку льда;</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 осторожно налечь грудью на край льда и забросить одну, а потом и другую ноги на лед;</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 если лед выдержал, перекатываясь, медленно ползти к берегу в ту строну, откуда пришли, ведь лед здесь уже проверен на прочность.</w:t>
      </w:r>
    </w:p>
    <w:p w:rsidR="00624CAD" w:rsidRDefault="00624CAD" w:rsidP="00624CAD">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27"/>
          <w:szCs w:val="27"/>
        </w:rPr>
        <w:t>Представители МЧС убедительно просят без серьёзной необходимости не выходить на замёрзшие </w:t>
      </w:r>
      <w:r>
        <w:rPr>
          <w:rStyle w:val="a4"/>
          <w:rFonts w:ascii="Tahoma" w:hAnsi="Tahoma" w:cs="Tahoma"/>
          <w:color w:val="111111"/>
          <w:sz w:val="27"/>
          <w:szCs w:val="27"/>
        </w:rPr>
        <w:t>водоёмы</w:t>
      </w:r>
      <w:r>
        <w:rPr>
          <w:rFonts w:ascii="Tahoma" w:hAnsi="Tahoma" w:cs="Tahoma"/>
          <w:color w:val="111111"/>
          <w:sz w:val="27"/>
          <w:szCs w:val="27"/>
        </w:rPr>
        <w:t>, это не место для прогулок.</w:t>
      </w:r>
    </w:p>
    <w:p w:rsidR="00CC7419" w:rsidRDefault="00CC7419"/>
    <w:sectPr w:rsidR="00CC7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DB"/>
    <w:rsid w:val="005B29DB"/>
    <w:rsid w:val="00624CAD"/>
    <w:rsid w:val="00CC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4CAD"/>
    <w:rPr>
      <w:b/>
      <w:bCs/>
    </w:rPr>
  </w:style>
  <w:style w:type="paragraph" w:styleId="a5">
    <w:name w:val="Balloon Text"/>
    <w:basedOn w:val="a"/>
    <w:link w:val="a6"/>
    <w:uiPriority w:val="99"/>
    <w:semiHidden/>
    <w:unhideWhenUsed/>
    <w:rsid w:val="00624C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C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4CAD"/>
    <w:rPr>
      <w:b/>
      <w:bCs/>
    </w:rPr>
  </w:style>
  <w:style w:type="paragraph" w:styleId="a5">
    <w:name w:val="Balloon Text"/>
    <w:basedOn w:val="a"/>
    <w:link w:val="a6"/>
    <w:uiPriority w:val="99"/>
    <w:semiHidden/>
    <w:unhideWhenUsed/>
    <w:rsid w:val="00624C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2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2</cp:revision>
  <dcterms:created xsi:type="dcterms:W3CDTF">2017-12-02T14:44:00Z</dcterms:created>
  <dcterms:modified xsi:type="dcterms:W3CDTF">2017-12-02T14:44:00Z</dcterms:modified>
</cp:coreProperties>
</file>